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71" w:rsidRPr="00A10A3B" w:rsidRDefault="00A97B71" w:rsidP="00A97B71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A10A3B">
        <w:rPr>
          <w:rFonts w:ascii="Times New Roman" w:hAnsi="Times New Roman"/>
          <w:b/>
          <w:bCs/>
          <w:sz w:val="32"/>
          <w:szCs w:val="32"/>
        </w:rPr>
        <w:t>中国平安财产保险股份有限公司</w:t>
      </w:r>
    </w:p>
    <w:p w:rsidR="00A97B71" w:rsidRPr="00A10A3B" w:rsidRDefault="00A97B71" w:rsidP="00A97B71">
      <w:pPr>
        <w:jc w:val="center"/>
        <w:rPr>
          <w:rFonts w:ascii="Times New Roman" w:hAnsi="Times New Roman"/>
          <w:b/>
          <w:sz w:val="32"/>
          <w:szCs w:val="32"/>
        </w:rPr>
      </w:pPr>
      <w:r w:rsidRPr="00A10A3B">
        <w:rPr>
          <w:rFonts w:ascii="Times New Roman" w:hAnsi="Times New Roman"/>
          <w:b/>
          <w:sz w:val="32"/>
          <w:szCs w:val="32"/>
        </w:rPr>
        <w:t>平安附加等待期免赔期赔偿期特约条款</w:t>
      </w:r>
    </w:p>
    <w:p w:rsidR="00A97B71" w:rsidRPr="00A10A3B" w:rsidRDefault="00F72AB7" w:rsidP="00A97B71">
      <w:pPr>
        <w:jc w:val="center"/>
        <w:rPr>
          <w:rFonts w:ascii="Times New Roman" w:hAnsi="Times New Roman"/>
          <w:b/>
          <w:sz w:val="32"/>
          <w:szCs w:val="32"/>
        </w:rPr>
      </w:pPr>
      <w:r w:rsidRPr="00F72AB7">
        <w:rPr>
          <w:rFonts w:ascii="Times New Roman" w:hAnsi="Times New Roman" w:hint="eastAsia"/>
          <w:b/>
          <w:sz w:val="32"/>
          <w:szCs w:val="32"/>
        </w:rPr>
        <w:t>注册号为：</w:t>
      </w:r>
      <w:r w:rsidRPr="00F72AB7">
        <w:rPr>
          <w:rFonts w:ascii="Times New Roman" w:hAnsi="Times New Roman" w:hint="eastAsia"/>
          <w:b/>
          <w:sz w:val="32"/>
          <w:szCs w:val="32"/>
        </w:rPr>
        <w:t>C00001732322018031202211</w:t>
      </w:r>
    </w:p>
    <w:p w:rsidR="00A97B71" w:rsidRPr="00A10A3B" w:rsidRDefault="00A97B71" w:rsidP="00A97B71">
      <w:pPr>
        <w:snapToGrid w:val="0"/>
        <w:spacing w:beforeLines="50" w:before="156"/>
        <w:ind w:firstLineChars="200" w:firstLine="420"/>
        <w:rPr>
          <w:rFonts w:ascii="Times New Roman" w:hAnsi="Times New Roman"/>
        </w:rPr>
      </w:pPr>
      <w:r w:rsidRPr="00A10A3B">
        <w:rPr>
          <w:rFonts w:ascii="Times New Roman" w:hAnsi="Times New Roman"/>
          <w:color w:val="000000"/>
        </w:rPr>
        <w:t>本附加保险合同须附加于各类意外伤害保险、健康保险合同（以下简称</w:t>
      </w:r>
      <w:r w:rsidRPr="00A10A3B">
        <w:rPr>
          <w:rFonts w:ascii="Times New Roman" w:hAnsi="Times New Roman"/>
          <w:color w:val="000000"/>
        </w:rPr>
        <w:t>“</w:t>
      </w:r>
      <w:r w:rsidRPr="00A10A3B">
        <w:rPr>
          <w:rFonts w:ascii="Times New Roman" w:hAnsi="Times New Roman"/>
          <w:color w:val="000000"/>
        </w:rPr>
        <w:t>主保险合同</w:t>
      </w:r>
      <w:r w:rsidRPr="00A10A3B">
        <w:rPr>
          <w:rFonts w:ascii="Times New Roman" w:hAnsi="Times New Roman"/>
          <w:color w:val="000000"/>
        </w:rPr>
        <w:t>”</w:t>
      </w:r>
      <w:r w:rsidRPr="00A10A3B">
        <w:rPr>
          <w:rFonts w:ascii="Times New Roman" w:hAnsi="Times New Roman"/>
          <w:color w:val="000000"/>
        </w:rPr>
        <w:t>）。主保险合同所附条款、投保单</w:t>
      </w:r>
      <w:r w:rsidRPr="00A10A3B">
        <w:rPr>
          <w:rFonts w:ascii="Times New Roman" w:hAnsi="Times New Roman"/>
        </w:rPr>
        <w:t>、保险单、保险凭证以及批单等</w:t>
      </w:r>
      <w:r w:rsidRPr="00A10A3B">
        <w:rPr>
          <w:rFonts w:ascii="Times New Roman" w:hAnsi="Times New Roman"/>
          <w:color w:val="000000"/>
        </w:rPr>
        <w:t>，凡与本附加保险合同相关者，均为本附加保险合同的构成部分。</w:t>
      </w:r>
      <w:r w:rsidRPr="00A10A3B">
        <w:rPr>
          <w:rFonts w:ascii="Times New Roman" w:hAnsi="Times New Roman"/>
        </w:rPr>
        <w:t>凡涉及本附加保险合同的约定，均应采用书面形式。若主保险合同与本附加保险合同的条款互有冲突，则以本附加保险合同的条款为准。本附加保险合同未尽事宜，以主保险合同的条款规定为准。</w:t>
      </w:r>
    </w:p>
    <w:p w:rsidR="00A97B71" w:rsidRPr="00A10A3B" w:rsidRDefault="00A97B71" w:rsidP="00A97B71">
      <w:pPr>
        <w:snapToGrid w:val="0"/>
        <w:spacing w:beforeLines="50" w:before="156"/>
        <w:ind w:firstLineChars="200" w:firstLine="420"/>
        <w:rPr>
          <w:rFonts w:ascii="Times New Roman" w:hAnsi="Times New Roman"/>
        </w:rPr>
      </w:pPr>
      <w:r w:rsidRPr="00A10A3B">
        <w:rPr>
          <w:rFonts w:ascii="Times New Roman" w:hAnsi="Times New Roman"/>
        </w:rPr>
        <w:t>经投保人申请并经保险人同意，在保险期间内，</w:t>
      </w:r>
      <w:r w:rsidRPr="00A10A3B">
        <w:rPr>
          <w:rFonts w:ascii="Times New Roman" w:hAnsi="Times New Roman"/>
          <w:b/>
        </w:rPr>
        <w:t>投保人与保险人可</w:t>
      </w:r>
      <w:r w:rsidRPr="00A10A3B">
        <w:rPr>
          <w:rFonts w:ascii="Times New Roman" w:hAnsi="Times New Roman"/>
          <w:b/>
          <w:color w:val="000000"/>
        </w:rPr>
        <w:t>就医疗费用等待期、医疗费用免赔期、津贴免赔天数、津贴赔付天数等等待期、免赔期、赔偿期进行约定，并在保险单中载明。</w:t>
      </w:r>
    </w:p>
    <w:p w:rsidR="00B711D9" w:rsidRPr="00A97B71" w:rsidRDefault="00B711D9"/>
    <w:sectPr w:rsidR="00B711D9" w:rsidRPr="00A9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10" w:rsidRDefault="004D4810" w:rsidP="00A97B71">
      <w:r>
        <w:separator/>
      </w:r>
    </w:p>
  </w:endnote>
  <w:endnote w:type="continuationSeparator" w:id="0">
    <w:p w:rsidR="004D4810" w:rsidRDefault="004D4810" w:rsidP="00A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10" w:rsidRDefault="004D4810" w:rsidP="00A97B71">
      <w:r>
        <w:separator/>
      </w:r>
    </w:p>
  </w:footnote>
  <w:footnote w:type="continuationSeparator" w:id="0">
    <w:p w:rsidR="004D4810" w:rsidRDefault="004D4810" w:rsidP="00A9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6A"/>
    <w:rsid w:val="004D4810"/>
    <w:rsid w:val="0064527A"/>
    <w:rsid w:val="00994ABF"/>
    <w:rsid w:val="00A97B71"/>
    <w:rsid w:val="00B711D9"/>
    <w:rsid w:val="00BD0A6A"/>
    <w:rsid w:val="00DE6B67"/>
    <w:rsid w:val="00F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D58CE-7F34-44D9-A8B0-3A325DC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B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Windows 用户</cp:lastModifiedBy>
  <cp:revision>2</cp:revision>
  <dcterms:created xsi:type="dcterms:W3CDTF">2020-07-03T03:19:00Z</dcterms:created>
  <dcterms:modified xsi:type="dcterms:W3CDTF">2020-07-03T03:19:00Z</dcterms:modified>
</cp:coreProperties>
</file>